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D6A81" w14:textId="429AA7C5" w:rsidR="002C346C" w:rsidRPr="002B3C67" w:rsidRDefault="00007A23" w:rsidP="00A908B6">
      <w:pPr>
        <w:jc w:val="center"/>
        <w:rPr>
          <w:rFonts w:ascii="Montserrat" w:hAnsi="Montserrat" w:cstheme="minorHAnsi"/>
          <w:b/>
          <w:bCs/>
          <w:color w:val="FFD300"/>
          <w:sz w:val="16"/>
          <w:szCs w:val="16"/>
        </w:rPr>
      </w:pPr>
      <w:r w:rsidRPr="002B3C67">
        <w:rPr>
          <w:rFonts w:ascii="Montserrat SemiBold" w:hAnsi="Montserrat SemiBold" w:cstheme="minorHAnsi"/>
          <w:b/>
          <w:bCs/>
          <w:color w:val="233744"/>
          <w:sz w:val="50"/>
          <w:szCs w:val="50"/>
        </w:rPr>
        <w:t>TRANSFORMA 33</w:t>
      </w:r>
      <w:r w:rsidR="002C346C" w:rsidRPr="002B3C67">
        <w:rPr>
          <w:rFonts w:ascii="Montserrat SemiBold" w:hAnsi="Montserrat SemiBold" w:cstheme="minorHAnsi"/>
          <w:b/>
          <w:bCs/>
          <w:color w:val="233744"/>
        </w:rPr>
        <w:br/>
      </w:r>
      <w:r w:rsidR="009517B0" w:rsidRPr="002B3C67">
        <w:rPr>
          <w:rFonts w:ascii="Montserrat" w:hAnsi="Montserrat" w:cstheme="minorHAnsi"/>
          <w:b/>
          <w:bCs/>
          <w:color w:val="FFD300"/>
          <w:sz w:val="16"/>
          <w:szCs w:val="16"/>
        </w:rPr>
        <w:t>SANA TU PRESENTE PARA CAMBIAR TU FUTURO.</w:t>
      </w:r>
      <w:r w:rsidR="006E7DF0" w:rsidRPr="002B3C67">
        <w:rPr>
          <w:rFonts w:ascii="Montserrat" w:hAnsi="Montserrat" w:cstheme="minorHAnsi"/>
          <w:b/>
          <w:bCs/>
          <w:color w:val="FFD300"/>
          <w:sz w:val="16"/>
          <w:szCs w:val="16"/>
        </w:rPr>
        <w:t xml:space="preserve"> </w:t>
      </w:r>
      <w:r w:rsidR="009517B0" w:rsidRPr="002B3C67">
        <w:rPr>
          <w:rFonts w:ascii="Montserrat" w:hAnsi="Montserrat" w:cstheme="minorHAnsi"/>
          <w:b/>
          <w:bCs/>
          <w:color w:val="FFD300"/>
          <w:sz w:val="16"/>
          <w:szCs w:val="16"/>
        </w:rPr>
        <w:t>PROGRAMA LO QUE DESEAS HOY.</w:t>
      </w:r>
    </w:p>
    <w:p w14:paraId="173D7504" w14:textId="77777777" w:rsidR="009517B0" w:rsidRDefault="009517B0" w:rsidP="00A908B6">
      <w:pPr>
        <w:jc w:val="center"/>
        <w:rPr>
          <w:rFonts w:cstheme="minorHAnsi"/>
          <w:b/>
          <w:iCs/>
        </w:rPr>
      </w:pPr>
    </w:p>
    <w:p w14:paraId="422D6EA7" w14:textId="77777777" w:rsidR="00AD57A1" w:rsidRDefault="00AD57A1" w:rsidP="00A908B6">
      <w:pPr>
        <w:jc w:val="center"/>
        <w:rPr>
          <w:rFonts w:cstheme="minorHAnsi"/>
          <w:b/>
          <w:iCs/>
        </w:rPr>
      </w:pPr>
    </w:p>
    <w:p w14:paraId="563343FD" w14:textId="62AE00FE" w:rsidR="009517B0" w:rsidRDefault="00DA7469" w:rsidP="00A908B6">
      <w:pPr>
        <w:jc w:val="center"/>
        <w:rPr>
          <w:rFonts w:cstheme="minorHAnsi"/>
          <w:b/>
          <w:iCs/>
        </w:rPr>
      </w:pPr>
      <w:r>
        <w:rPr>
          <w:rFonts w:cstheme="minorHAnsi"/>
          <w:b/>
          <w:iCs/>
        </w:rPr>
        <w:t>COMPLEMENTO PARA SANAR DECRETOS DEL PASADO</w:t>
      </w:r>
      <w:r w:rsidR="002B3C67">
        <w:rPr>
          <w:rFonts w:cstheme="minorHAnsi"/>
          <w:b/>
          <w:iCs/>
        </w:rPr>
        <w:t>:</w:t>
      </w:r>
    </w:p>
    <w:p w14:paraId="43615104" w14:textId="77777777" w:rsidR="00755A84" w:rsidRDefault="00755A84" w:rsidP="002B3C67">
      <w:pPr>
        <w:ind w:firstLine="708"/>
        <w:jc w:val="center"/>
        <w:rPr>
          <w:rFonts w:cstheme="minorHAnsi"/>
          <w:b/>
          <w:iCs/>
        </w:rPr>
      </w:pPr>
    </w:p>
    <w:p w14:paraId="268E8739" w14:textId="77777777" w:rsidR="00AD57A1" w:rsidRDefault="00AD57A1" w:rsidP="002B3C67">
      <w:pPr>
        <w:ind w:firstLine="708"/>
        <w:jc w:val="center"/>
        <w:rPr>
          <w:rFonts w:cstheme="minorHAnsi"/>
          <w:b/>
          <w:iCs/>
        </w:rPr>
      </w:pPr>
    </w:p>
    <w:p w14:paraId="7F43BC92" w14:textId="01CBD975" w:rsidR="00755A84" w:rsidRDefault="00DA7469" w:rsidP="00DF5908">
      <w:pPr>
        <w:jc w:val="both"/>
        <w:rPr>
          <w:rFonts w:cstheme="minorHAnsi"/>
          <w:bCs/>
          <w:iCs/>
        </w:rPr>
      </w:pPr>
      <w:r>
        <w:rPr>
          <w:rFonts w:cstheme="minorHAnsi"/>
          <w:b/>
          <w:iCs/>
        </w:rPr>
        <w:tab/>
      </w:r>
      <w:r w:rsidRPr="009A2460">
        <w:rPr>
          <w:rFonts w:cstheme="minorHAnsi"/>
          <w:bCs/>
          <w:iCs/>
        </w:rPr>
        <w:t xml:space="preserve">En nuestra mochila diaria, cargamos con una serie de </w:t>
      </w:r>
      <w:r w:rsidRPr="00DF5908">
        <w:rPr>
          <w:rFonts w:cstheme="minorHAnsi"/>
          <w:b/>
          <w:iCs/>
        </w:rPr>
        <w:t>afirmaciones</w:t>
      </w:r>
      <w:r w:rsidRPr="009A2460">
        <w:rPr>
          <w:rFonts w:cstheme="minorHAnsi"/>
          <w:bCs/>
          <w:iCs/>
        </w:rPr>
        <w:t xml:space="preserve"> y </w:t>
      </w:r>
      <w:r w:rsidRPr="00DF5908">
        <w:rPr>
          <w:rFonts w:cstheme="minorHAnsi"/>
          <w:b/>
          <w:iCs/>
        </w:rPr>
        <w:t>decretos</w:t>
      </w:r>
      <w:r w:rsidR="009A2460" w:rsidRPr="009A2460">
        <w:rPr>
          <w:rFonts w:cstheme="minorHAnsi"/>
          <w:bCs/>
          <w:iCs/>
        </w:rPr>
        <w:t xml:space="preserve"> </w:t>
      </w:r>
      <w:r w:rsidR="009A2460" w:rsidRPr="009A2460">
        <w:rPr>
          <w:rFonts w:cstheme="minorHAnsi"/>
          <w:bCs/>
          <w:i/>
        </w:rPr>
        <w:t>(conscientes e inconscientes)</w:t>
      </w:r>
      <w:r w:rsidRPr="009A2460">
        <w:rPr>
          <w:rFonts w:cstheme="minorHAnsi"/>
          <w:bCs/>
          <w:iCs/>
        </w:rPr>
        <w:t xml:space="preserve"> que hemos perpetuado en el tiempo y que por distintos motivos </w:t>
      </w:r>
      <w:r w:rsidR="009A2460">
        <w:rPr>
          <w:rFonts w:cstheme="minorHAnsi"/>
          <w:bCs/>
          <w:iCs/>
        </w:rPr>
        <w:t xml:space="preserve">no les hemos dado finalidad. </w:t>
      </w:r>
    </w:p>
    <w:p w14:paraId="35B135F7" w14:textId="202C2169" w:rsidR="00DF5908" w:rsidRPr="006A0C6D" w:rsidRDefault="00DF5908" w:rsidP="006A0C6D">
      <w:pPr>
        <w:pStyle w:val="Prrafodelista"/>
        <w:numPr>
          <w:ilvl w:val="0"/>
          <w:numId w:val="13"/>
        </w:numPr>
        <w:jc w:val="both"/>
        <w:rPr>
          <w:rFonts w:cstheme="minorHAnsi"/>
          <w:color w:val="000000" w:themeColor="text1"/>
        </w:rPr>
      </w:pPr>
      <w:r w:rsidRPr="006A0C6D">
        <w:rPr>
          <w:rFonts w:cstheme="minorHAnsi"/>
          <w:color w:val="000000" w:themeColor="text1"/>
        </w:rPr>
        <w:t xml:space="preserve">La </w:t>
      </w:r>
      <w:r w:rsidRPr="006A0C6D">
        <w:rPr>
          <w:rFonts w:cstheme="minorHAnsi"/>
          <w:b/>
          <w:bCs/>
          <w:color w:val="000000" w:themeColor="text1"/>
        </w:rPr>
        <w:t>primera columna</w:t>
      </w:r>
      <w:r w:rsidRPr="006A0C6D">
        <w:rPr>
          <w:rFonts w:cstheme="minorHAnsi"/>
          <w:color w:val="000000" w:themeColor="text1"/>
        </w:rPr>
        <w:t xml:space="preserve"> será para listar los </w:t>
      </w:r>
      <w:r w:rsidRPr="006A0C6D">
        <w:rPr>
          <w:rFonts w:cstheme="minorHAnsi"/>
          <w:b/>
          <w:bCs/>
          <w:color w:val="000000" w:themeColor="text1"/>
        </w:rPr>
        <w:t>decretos</w:t>
      </w:r>
      <w:r w:rsidRPr="006A0C6D">
        <w:rPr>
          <w:rFonts w:cstheme="minorHAnsi"/>
          <w:color w:val="000000" w:themeColor="text1"/>
        </w:rPr>
        <w:t xml:space="preserve"> que reconoces haber hecho en tu vida, ya sea consciente o inconscientemente. Por ejemplo, frases como </w:t>
      </w:r>
      <w:r w:rsidRPr="006A0C6D">
        <w:rPr>
          <w:rFonts w:cstheme="minorHAnsi"/>
          <w:i/>
          <w:iCs/>
          <w:color w:val="000000" w:themeColor="text1"/>
        </w:rPr>
        <w:t>"siempre estaré contigo"</w:t>
      </w:r>
      <w:r w:rsidRPr="006A0C6D">
        <w:rPr>
          <w:rFonts w:cstheme="minorHAnsi"/>
          <w:color w:val="000000" w:themeColor="text1"/>
        </w:rPr>
        <w:t xml:space="preserve"> o </w:t>
      </w:r>
      <w:r w:rsidRPr="006A0C6D">
        <w:rPr>
          <w:rFonts w:cstheme="minorHAnsi"/>
          <w:i/>
          <w:iCs/>
          <w:color w:val="000000" w:themeColor="text1"/>
        </w:rPr>
        <w:t xml:space="preserve">"nunca seré capaz de superar esto" </w:t>
      </w:r>
      <w:r w:rsidRPr="006A0C6D">
        <w:rPr>
          <w:rFonts w:cstheme="minorHAnsi"/>
          <w:color w:val="000000" w:themeColor="text1"/>
        </w:rPr>
        <w:t xml:space="preserve">o </w:t>
      </w:r>
      <w:r w:rsidRPr="006A0C6D">
        <w:rPr>
          <w:rFonts w:cstheme="minorHAnsi"/>
          <w:i/>
          <w:iCs/>
          <w:color w:val="000000" w:themeColor="text1"/>
        </w:rPr>
        <w:t xml:space="preserve">“yo nunca podré tener eso”. </w:t>
      </w:r>
      <w:r w:rsidRPr="006A0C6D">
        <w:rPr>
          <w:rFonts w:cstheme="minorHAnsi"/>
          <w:color w:val="000000" w:themeColor="text1"/>
        </w:rPr>
        <w:t>Todas las que hayan llegado a tu mente.</w:t>
      </w:r>
      <w:r w:rsidRPr="006A0C6D">
        <w:rPr>
          <w:rFonts w:cstheme="minorHAnsi"/>
          <w:i/>
          <w:iCs/>
          <w:color w:val="000000" w:themeColor="text1"/>
        </w:rPr>
        <w:t xml:space="preserve"> </w:t>
      </w:r>
    </w:p>
    <w:p w14:paraId="7870A4FC" w14:textId="77777777" w:rsidR="006A0C6D" w:rsidRDefault="006A0C6D" w:rsidP="006A0C6D">
      <w:pPr>
        <w:pStyle w:val="Prrafodelista"/>
        <w:ind w:left="1060"/>
        <w:jc w:val="both"/>
        <w:rPr>
          <w:rFonts w:cstheme="minorHAnsi"/>
          <w:color w:val="000000" w:themeColor="text1"/>
        </w:rPr>
      </w:pPr>
    </w:p>
    <w:p w14:paraId="54865FBC" w14:textId="77777777" w:rsidR="00AD57A1" w:rsidRPr="006A0C6D" w:rsidRDefault="00AD57A1" w:rsidP="006A0C6D">
      <w:pPr>
        <w:pStyle w:val="Prrafodelista"/>
        <w:ind w:left="1060"/>
        <w:jc w:val="both"/>
        <w:rPr>
          <w:rFonts w:cstheme="minorHAnsi"/>
          <w:color w:val="000000" w:themeColor="text1"/>
        </w:rPr>
      </w:pPr>
    </w:p>
    <w:p w14:paraId="67213D70" w14:textId="093C48B1" w:rsidR="00DF5908" w:rsidRDefault="00DF5908" w:rsidP="006A0C6D">
      <w:pPr>
        <w:pStyle w:val="Prrafodelista"/>
        <w:numPr>
          <w:ilvl w:val="0"/>
          <w:numId w:val="13"/>
        </w:numPr>
        <w:jc w:val="both"/>
        <w:rPr>
          <w:rFonts w:cstheme="minorHAnsi"/>
          <w:color w:val="000000" w:themeColor="text1"/>
        </w:rPr>
      </w:pPr>
      <w:r w:rsidRPr="006A0C6D">
        <w:rPr>
          <w:rFonts w:cstheme="minorHAnsi"/>
          <w:color w:val="000000" w:themeColor="text1"/>
        </w:rPr>
        <w:t xml:space="preserve">La </w:t>
      </w:r>
      <w:r w:rsidRPr="006A0C6D">
        <w:rPr>
          <w:rFonts w:cstheme="minorHAnsi"/>
          <w:b/>
          <w:bCs/>
          <w:color w:val="000000" w:themeColor="text1"/>
        </w:rPr>
        <w:t>segunda columna</w:t>
      </w:r>
      <w:r w:rsidRPr="006A0C6D">
        <w:rPr>
          <w:rFonts w:cstheme="minorHAnsi"/>
          <w:color w:val="000000" w:themeColor="text1"/>
        </w:rPr>
        <w:t xml:space="preserve"> será para identificar aquellos decretos que siguen teniendo un impacto en tu vida presente, a pesar de que la situación o la relación asociada hayan </w:t>
      </w:r>
      <w:r w:rsidRPr="006A0C6D">
        <w:rPr>
          <w:rFonts w:cstheme="minorHAnsi"/>
          <w:b/>
          <w:bCs/>
          <w:color w:val="000000" w:themeColor="text1"/>
        </w:rPr>
        <w:t>cambiado o terminado</w:t>
      </w:r>
      <w:r w:rsidRPr="006A0C6D">
        <w:rPr>
          <w:rFonts w:cstheme="minorHAnsi"/>
          <w:color w:val="000000" w:themeColor="text1"/>
        </w:rPr>
        <w:t>. Aquí es donde la conciencia sobre la persistencia de estos decretos es crucial.</w:t>
      </w:r>
    </w:p>
    <w:p w14:paraId="05860B5E" w14:textId="77777777" w:rsidR="006A0C6D" w:rsidRDefault="006A0C6D" w:rsidP="006A0C6D">
      <w:pPr>
        <w:pStyle w:val="Prrafodelista"/>
        <w:ind w:left="1060"/>
        <w:jc w:val="both"/>
        <w:rPr>
          <w:rFonts w:cstheme="minorHAnsi"/>
          <w:color w:val="000000" w:themeColor="text1"/>
        </w:rPr>
      </w:pPr>
    </w:p>
    <w:p w14:paraId="00FCC6DA" w14:textId="77777777" w:rsidR="00AD57A1" w:rsidRPr="006A0C6D" w:rsidRDefault="00AD57A1" w:rsidP="006A0C6D">
      <w:pPr>
        <w:pStyle w:val="Prrafodelista"/>
        <w:ind w:left="1060"/>
        <w:jc w:val="both"/>
        <w:rPr>
          <w:rFonts w:cstheme="minorHAnsi"/>
          <w:color w:val="000000" w:themeColor="text1"/>
        </w:rPr>
      </w:pPr>
    </w:p>
    <w:p w14:paraId="30D0F873" w14:textId="05EE51D8" w:rsidR="00DF5908" w:rsidRPr="006A0C6D" w:rsidRDefault="00DF5908" w:rsidP="006A0C6D">
      <w:pPr>
        <w:pStyle w:val="Prrafodelista"/>
        <w:numPr>
          <w:ilvl w:val="0"/>
          <w:numId w:val="13"/>
        </w:numPr>
        <w:jc w:val="both"/>
        <w:rPr>
          <w:rFonts w:cstheme="minorHAnsi"/>
          <w:bCs/>
          <w:color w:val="000000" w:themeColor="text1"/>
        </w:rPr>
      </w:pPr>
      <w:r w:rsidRPr="006A0C6D">
        <w:rPr>
          <w:rFonts w:cstheme="minorHAnsi"/>
          <w:color w:val="000000" w:themeColor="text1"/>
        </w:rPr>
        <w:t xml:space="preserve">La </w:t>
      </w:r>
      <w:r w:rsidRPr="006A0C6D">
        <w:rPr>
          <w:rFonts w:cstheme="minorHAnsi"/>
          <w:b/>
          <w:bCs/>
          <w:color w:val="000000" w:themeColor="text1"/>
        </w:rPr>
        <w:t>tercera columna</w:t>
      </w:r>
      <w:r w:rsidR="006A0C6D">
        <w:rPr>
          <w:rFonts w:cstheme="minorHAnsi"/>
          <w:color w:val="000000" w:themeColor="text1"/>
        </w:rPr>
        <w:t xml:space="preserve">: </w:t>
      </w:r>
      <w:r w:rsidRPr="006A0C6D">
        <w:rPr>
          <w:rFonts w:cstheme="minorHAnsi"/>
          <w:color w:val="000000" w:themeColor="text1"/>
        </w:rPr>
        <w:t xml:space="preserve">Este es el espacio para comprometerte a realizar un ritual de cierre, un acto simbólico que te permita liberar esa energía psíquica que está siendo dirigida hacia algo que ya no es relevante en tu vida. Es decir, algo que ya no hace parte de tu presente </w:t>
      </w:r>
      <w:r w:rsidR="006A0C6D" w:rsidRPr="006A0C6D">
        <w:rPr>
          <w:rFonts w:cstheme="minorHAnsi"/>
          <w:color w:val="000000" w:themeColor="text1"/>
        </w:rPr>
        <w:t>donde</w:t>
      </w:r>
      <w:r w:rsidRPr="006A0C6D">
        <w:rPr>
          <w:rFonts w:cstheme="minorHAnsi"/>
          <w:color w:val="000000" w:themeColor="text1"/>
        </w:rPr>
        <w:t xml:space="preserve"> inviertes </w:t>
      </w:r>
      <w:r w:rsidR="006A0C6D" w:rsidRPr="006A0C6D">
        <w:rPr>
          <w:rFonts w:cstheme="minorHAnsi"/>
          <w:color w:val="000000" w:themeColor="text1"/>
        </w:rPr>
        <w:t>los recursos que tienes para diseñar la vida que deseas</w:t>
      </w:r>
      <w:r w:rsidRPr="006A0C6D">
        <w:rPr>
          <w:rFonts w:cstheme="minorHAnsi"/>
          <w:color w:val="000000" w:themeColor="text1"/>
        </w:rPr>
        <w:t>.</w:t>
      </w:r>
      <w:r w:rsidR="006A0C6D">
        <w:rPr>
          <w:rFonts w:cstheme="minorHAnsi"/>
          <w:color w:val="000000" w:themeColor="text1"/>
        </w:rPr>
        <w:t xml:space="preserve"> </w:t>
      </w:r>
    </w:p>
    <w:p w14:paraId="12283203" w14:textId="77777777" w:rsidR="006A0C6D" w:rsidRDefault="006A0C6D" w:rsidP="006A0C6D">
      <w:pPr>
        <w:pStyle w:val="Prrafodelista"/>
        <w:rPr>
          <w:rFonts w:cstheme="minorHAnsi"/>
          <w:bCs/>
          <w:color w:val="000000" w:themeColor="text1"/>
        </w:rPr>
      </w:pPr>
    </w:p>
    <w:p w14:paraId="524CF5E9" w14:textId="77777777" w:rsidR="00AD57A1" w:rsidRPr="006A0C6D" w:rsidRDefault="00AD57A1" w:rsidP="006A0C6D">
      <w:pPr>
        <w:pStyle w:val="Prrafodelista"/>
        <w:rPr>
          <w:rFonts w:cstheme="minorHAnsi"/>
          <w:bCs/>
          <w:color w:val="000000" w:themeColor="text1"/>
        </w:rPr>
      </w:pPr>
    </w:p>
    <w:p w14:paraId="3668112D" w14:textId="073029F4" w:rsidR="00A908B6" w:rsidRDefault="006A0C6D" w:rsidP="00AD57A1">
      <w:pPr>
        <w:ind w:firstLine="700"/>
        <w:jc w:val="both"/>
        <w:rPr>
          <w:rFonts w:cstheme="minorHAnsi"/>
          <w:bCs/>
          <w:i/>
          <w:iCs/>
          <w:color w:val="000000" w:themeColor="text1"/>
        </w:rPr>
      </w:pPr>
      <w:r w:rsidRPr="00A908B6">
        <w:rPr>
          <w:rFonts w:cstheme="minorHAnsi"/>
          <w:bCs/>
          <w:color w:val="000000" w:themeColor="text1"/>
        </w:rPr>
        <w:t xml:space="preserve">Una vez lleves a cabo un pequeño ritual de despida de esos </w:t>
      </w:r>
      <w:r w:rsidRPr="00A908B6">
        <w:rPr>
          <w:rFonts w:cstheme="minorHAnsi"/>
          <w:b/>
          <w:color w:val="000000" w:themeColor="text1"/>
        </w:rPr>
        <w:t>decretos</w:t>
      </w:r>
      <w:r w:rsidRPr="00A908B6">
        <w:rPr>
          <w:rFonts w:cstheme="minorHAnsi"/>
          <w:bCs/>
          <w:color w:val="000000" w:themeColor="text1"/>
        </w:rPr>
        <w:t xml:space="preserve"> y </w:t>
      </w:r>
      <w:r w:rsidRPr="00A908B6">
        <w:rPr>
          <w:rFonts w:cstheme="minorHAnsi"/>
          <w:b/>
          <w:color w:val="000000" w:themeColor="text1"/>
        </w:rPr>
        <w:t>afirmaciones</w:t>
      </w:r>
      <w:r w:rsidR="00A908B6" w:rsidRPr="00A908B6">
        <w:rPr>
          <w:rFonts w:cstheme="minorHAnsi"/>
          <w:bCs/>
          <w:color w:val="000000" w:themeColor="text1"/>
        </w:rPr>
        <w:t xml:space="preserve"> que has escrito en las columnas previas</w:t>
      </w:r>
      <w:r w:rsidRPr="00A908B6">
        <w:rPr>
          <w:rFonts w:cstheme="minorHAnsi"/>
          <w:bCs/>
          <w:color w:val="000000" w:themeColor="text1"/>
        </w:rPr>
        <w:t xml:space="preserve">, </w:t>
      </w:r>
      <w:r w:rsidR="00A908B6" w:rsidRPr="00A908B6">
        <w:rPr>
          <w:rFonts w:cstheme="minorHAnsi"/>
          <w:bCs/>
          <w:color w:val="000000" w:themeColor="text1"/>
        </w:rPr>
        <w:t xml:space="preserve">escribe en la tercera columna los nuevos decretos. </w:t>
      </w:r>
      <w:r w:rsidR="00A908B6" w:rsidRPr="00A908B6">
        <w:rPr>
          <w:rFonts w:cstheme="minorHAnsi"/>
          <w:bCs/>
          <w:i/>
          <w:iCs/>
          <w:color w:val="000000" w:themeColor="text1"/>
        </w:rPr>
        <w:t>(HACIA LO QUE VAS A CONVERTIR RELEVANTE EN TU VIDA EN EL PRESENTE).</w:t>
      </w:r>
    </w:p>
    <w:p w14:paraId="4EC1E1FE" w14:textId="77777777" w:rsidR="00AD57A1" w:rsidRPr="00A908B6" w:rsidRDefault="00AD57A1" w:rsidP="00AD57A1">
      <w:pPr>
        <w:ind w:firstLine="700"/>
        <w:jc w:val="both"/>
        <w:rPr>
          <w:rFonts w:cstheme="minorHAnsi"/>
          <w:bCs/>
          <w:i/>
          <w:iCs/>
          <w:color w:val="000000" w:themeColor="text1"/>
        </w:rPr>
      </w:pPr>
    </w:p>
    <w:p w14:paraId="12BA2E7F" w14:textId="758505D6" w:rsidR="00A908B6" w:rsidRDefault="00A908B6" w:rsidP="00AD57A1">
      <w:pPr>
        <w:ind w:firstLine="708"/>
        <w:jc w:val="both"/>
        <w:rPr>
          <w:rFonts w:cstheme="minorHAnsi"/>
          <w:bCs/>
          <w:color w:val="000000" w:themeColor="text1"/>
        </w:rPr>
      </w:pPr>
      <w:r w:rsidRPr="00A908B6">
        <w:rPr>
          <w:rFonts w:cstheme="minorHAnsi"/>
          <w:bCs/>
          <w:color w:val="000000" w:themeColor="text1"/>
        </w:rPr>
        <w:t>Apasiónate con ellos, así como en algún momento te apasionaste y te llenaste de ilusión con los decretos de tu pasado.</w:t>
      </w:r>
      <w:r>
        <w:rPr>
          <w:rFonts w:cstheme="minorHAnsi"/>
          <w:bCs/>
          <w:color w:val="000000" w:themeColor="text1"/>
        </w:rPr>
        <w:t xml:space="preserve"> Mientras los escribe, visualízate: </w:t>
      </w:r>
      <w:r w:rsidRPr="00A908B6">
        <w:rPr>
          <w:rFonts w:cstheme="minorHAnsi"/>
          <w:b/>
          <w:color w:val="000000" w:themeColor="text1"/>
        </w:rPr>
        <w:t>CONVIERTELOS EN UNA ACTITUD</w:t>
      </w:r>
      <w:r>
        <w:rPr>
          <w:rFonts w:cstheme="minorHAnsi"/>
          <w:bCs/>
          <w:color w:val="000000" w:themeColor="text1"/>
        </w:rPr>
        <w:t xml:space="preserve"> para tu </w:t>
      </w:r>
      <w:r w:rsidRPr="00A908B6">
        <w:rPr>
          <w:rFonts w:cstheme="minorHAnsi"/>
          <w:b/>
          <w:color w:val="000000" w:themeColor="text1"/>
        </w:rPr>
        <w:t>MOMENTO PRESENTE.</w:t>
      </w:r>
      <w:r w:rsidRPr="00A908B6">
        <w:rPr>
          <w:rFonts w:cstheme="minorHAnsi"/>
          <w:bCs/>
          <w:color w:val="000000" w:themeColor="text1"/>
        </w:rPr>
        <w:t xml:space="preserve"> </w:t>
      </w:r>
    </w:p>
    <w:p w14:paraId="51065645" w14:textId="77777777" w:rsidR="00AD57A1" w:rsidRDefault="00AD57A1" w:rsidP="00AD57A1">
      <w:pPr>
        <w:ind w:firstLine="708"/>
        <w:jc w:val="both"/>
        <w:rPr>
          <w:rFonts w:cstheme="minorHAnsi"/>
          <w:bCs/>
          <w:color w:val="000000" w:themeColor="text1"/>
        </w:rPr>
      </w:pPr>
    </w:p>
    <w:p w14:paraId="59252C99" w14:textId="288027B3" w:rsidR="00AD57A1" w:rsidRDefault="00AD57A1" w:rsidP="00AD57A1">
      <w:pPr>
        <w:ind w:firstLine="708"/>
        <w:jc w:val="both"/>
        <w:rPr>
          <w:rFonts w:cstheme="minorHAnsi"/>
          <w:bCs/>
          <w:color w:val="000000" w:themeColor="text1"/>
        </w:rPr>
      </w:pPr>
      <w:r>
        <w:rPr>
          <w:rFonts w:cstheme="minorHAnsi"/>
          <w:bCs/>
          <w:color w:val="000000" w:themeColor="text1"/>
        </w:rPr>
        <w:t>En la siguiente tabla voy a dejarte tres ejemplos para que te resulte más sencillo la práctica y puedas guiarte para llevar a cabo tu ejercicio:</w:t>
      </w:r>
    </w:p>
    <w:p w14:paraId="5F4A1831" w14:textId="77777777" w:rsidR="00AD57A1" w:rsidRDefault="00AD57A1" w:rsidP="00AD57A1">
      <w:pPr>
        <w:ind w:firstLine="708"/>
        <w:jc w:val="both"/>
        <w:rPr>
          <w:rFonts w:cstheme="minorHAnsi"/>
          <w:bCs/>
          <w:color w:val="000000" w:themeColor="text1"/>
        </w:rPr>
      </w:pPr>
    </w:p>
    <w:p w14:paraId="4DF97CA3" w14:textId="77777777" w:rsidR="00AD57A1" w:rsidRPr="00AD57A1" w:rsidRDefault="00AD57A1" w:rsidP="00AD57A1">
      <w:pPr>
        <w:rPr>
          <w:rFonts w:cstheme="minorHAnsi"/>
          <w:b/>
          <w:color w:val="000000" w:themeColor="text1"/>
        </w:rPr>
      </w:pPr>
    </w:p>
    <w:tbl>
      <w:tblPr>
        <w:tblStyle w:val="Tablaconcuadrcula"/>
        <w:tblW w:w="10031" w:type="dxa"/>
        <w:tblLook w:val="04A0" w:firstRow="1" w:lastRow="0" w:firstColumn="1" w:lastColumn="0" w:noHBand="0" w:noVBand="1"/>
      </w:tblPr>
      <w:tblGrid>
        <w:gridCol w:w="3343"/>
        <w:gridCol w:w="3344"/>
        <w:gridCol w:w="3344"/>
      </w:tblGrid>
      <w:tr w:rsidR="00AD57A1" w:rsidRPr="00AD57A1" w14:paraId="3909B224" w14:textId="77777777" w:rsidTr="00AD57A1">
        <w:trPr>
          <w:trHeight w:val="394"/>
        </w:trPr>
        <w:tc>
          <w:tcPr>
            <w:tcW w:w="3343" w:type="dxa"/>
          </w:tcPr>
          <w:p w14:paraId="4F67F9A6" w14:textId="4B45706D" w:rsidR="00AD57A1" w:rsidRPr="00AD57A1" w:rsidRDefault="00AD57A1" w:rsidP="00AD57A1">
            <w:pPr>
              <w:jc w:val="center"/>
              <w:rPr>
                <w:rFonts w:cstheme="minorHAnsi"/>
                <w:b/>
                <w:color w:val="000000" w:themeColor="text1"/>
              </w:rPr>
            </w:pPr>
            <w:r w:rsidRPr="00AD57A1">
              <w:rPr>
                <w:rFonts w:cstheme="minorHAnsi"/>
                <w:b/>
                <w:color w:val="000000" w:themeColor="text1"/>
              </w:rPr>
              <w:lastRenderedPageBreak/>
              <w:t>DECRETOS DEL PASADO</w:t>
            </w:r>
          </w:p>
        </w:tc>
        <w:tc>
          <w:tcPr>
            <w:tcW w:w="3344" w:type="dxa"/>
          </w:tcPr>
          <w:p w14:paraId="62E1464B" w14:textId="2231CD7E" w:rsidR="00AD57A1" w:rsidRPr="00AD57A1" w:rsidRDefault="00AD57A1" w:rsidP="00AD57A1">
            <w:pPr>
              <w:jc w:val="center"/>
              <w:rPr>
                <w:rFonts w:cstheme="minorHAnsi"/>
                <w:b/>
                <w:color w:val="000000" w:themeColor="text1"/>
              </w:rPr>
            </w:pPr>
            <w:r w:rsidRPr="00AD57A1">
              <w:rPr>
                <w:rFonts w:cstheme="minorHAnsi"/>
                <w:b/>
                <w:color w:val="000000" w:themeColor="text1"/>
              </w:rPr>
              <w:t>COMO INFLUYEN EN EL PRESENTE</w:t>
            </w:r>
          </w:p>
        </w:tc>
        <w:tc>
          <w:tcPr>
            <w:tcW w:w="3344" w:type="dxa"/>
          </w:tcPr>
          <w:p w14:paraId="7752A826" w14:textId="164EFEF0" w:rsidR="00AD57A1" w:rsidRPr="00AD57A1" w:rsidRDefault="00AD57A1" w:rsidP="00AD57A1">
            <w:pPr>
              <w:jc w:val="center"/>
              <w:rPr>
                <w:rFonts w:cstheme="minorHAnsi"/>
                <w:b/>
                <w:color w:val="000000" w:themeColor="text1"/>
              </w:rPr>
            </w:pPr>
            <w:r w:rsidRPr="00AD57A1">
              <w:rPr>
                <w:rFonts w:cstheme="minorHAnsi"/>
                <w:b/>
                <w:color w:val="000000" w:themeColor="text1"/>
              </w:rPr>
              <w:t>COMPROMISO PARA LIBERAR</w:t>
            </w:r>
            <w:r>
              <w:rPr>
                <w:rFonts w:cstheme="minorHAnsi"/>
                <w:b/>
                <w:color w:val="000000" w:themeColor="text1"/>
              </w:rPr>
              <w:t>TE</w:t>
            </w:r>
          </w:p>
        </w:tc>
      </w:tr>
      <w:tr w:rsidR="00AD57A1" w14:paraId="5AFC42FE" w14:textId="77777777" w:rsidTr="00AD57A1">
        <w:trPr>
          <w:trHeight w:val="1393"/>
        </w:trPr>
        <w:tc>
          <w:tcPr>
            <w:tcW w:w="3343" w:type="dxa"/>
          </w:tcPr>
          <w:p w14:paraId="4403DE21" w14:textId="2EA181D2" w:rsidR="00AD57A1" w:rsidRPr="00AD57A1" w:rsidRDefault="00AD57A1" w:rsidP="00AD57A1">
            <w:pPr>
              <w:jc w:val="both"/>
              <w:rPr>
                <w:rFonts w:cstheme="minorHAnsi"/>
                <w:bCs/>
                <w:i/>
                <w:iCs/>
                <w:color w:val="000000" w:themeColor="text1"/>
              </w:rPr>
            </w:pPr>
            <w:r>
              <w:rPr>
                <w:rFonts w:cstheme="minorHAnsi"/>
                <w:bCs/>
                <w:i/>
                <w:iCs/>
                <w:color w:val="000000" w:themeColor="text1"/>
              </w:rPr>
              <w:t>“</w:t>
            </w:r>
            <w:r w:rsidRPr="00AD57A1">
              <w:rPr>
                <w:rFonts w:cstheme="minorHAnsi"/>
                <w:bCs/>
                <w:i/>
                <w:iCs/>
                <w:color w:val="000000" w:themeColor="text1"/>
              </w:rPr>
              <w:t xml:space="preserve">Tengo problemas de sobrepeso desde </w:t>
            </w:r>
            <w:r>
              <w:rPr>
                <w:rFonts w:cstheme="minorHAnsi"/>
                <w:bCs/>
                <w:i/>
                <w:iCs/>
                <w:color w:val="000000" w:themeColor="text1"/>
              </w:rPr>
              <w:t>que tengo uso de razón</w:t>
            </w:r>
            <w:r w:rsidRPr="00AD57A1">
              <w:rPr>
                <w:rFonts w:cstheme="minorHAnsi"/>
                <w:bCs/>
                <w:i/>
                <w:iCs/>
                <w:color w:val="000000" w:themeColor="text1"/>
              </w:rPr>
              <w:t>.</w:t>
            </w:r>
            <w:r>
              <w:rPr>
                <w:rFonts w:cstheme="minorHAnsi"/>
                <w:bCs/>
                <w:i/>
                <w:iCs/>
                <w:color w:val="000000" w:themeColor="text1"/>
              </w:rPr>
              <w:t>”</w:t>
            </w:r>
          </w:p>
        </w:tc>
        <w:tc>
          <w:tcPr>
            <w:tcW w:w="3344" w:type="dxa"/>
          </w:tcPr>
          <w:p w14:paraId="636D63AA" w14:textId="5DC0D582" w:rsidR="00AD57A1" w:rsidRPr="00AD57A1" w:rsidRDefault="00AD57A1" w:rsidP="00AD57A1">
            <w:pPr>
              <w:jc w:val="both"/>
              <w:rPr>
                <w:rFonts w:cstheme="minorHAnsi"/>
                <w:bCs/>
                <w:i/>
                <w:iCs/>
                <w:color w:val="000000" w:themeColor="text1"/>
              </w:rPr>
            </w:pPr>
            <w:r w:rsidRPr="00AD57A1">
              <w:rPr>
                <w:rFonts w:cstheme="minorHAnsi"/>
                <w:bCs/>
                <w:i/>
                <w:iCs/>
                <w:color w:val="000000" w:themeColor="text1"/>
              </w:rPr>
              <w:t>Continúo creyendo que no puedo hacer nada al respecto y que estoy condenado(a) a mantener un peso alto.</w:t>
            </w:r>
          </w:p>
        </w:tc>
        <w:tc>
          <w:tcPr>
            <w:tcW w:w="3344" w:type="dxa"/>
          </w:tcPr>
          <w:p w14:paraId="76955C21" w14:textId="57EE2BAB" w:rsidR="00AD57A1" w:rsidRPr="00AD57A1" w:rsidRDefault="00AD57A1" w:rsidP="00AD57A1">
            <w:pPr>
              <w:jc w:val="both"/>
              <w:rPr>
                <w:rFonts w:cstheme="minorHAnsi"/>
                <w:bCs/>
                <w:i/>
                <w:iCs/>
                <w:color w:val="000000" w:themeColor="text1"/>
              </w:rPr>
            </w:pPr>
            <w:r w:rsidRPr="00AD57A1">
              <w:rPr>
                <w:rFonts w:cstheme="minorHAnsi"/>
                <w:bCs/>
                <w:i/>
                <w:iCs/>
                <w:color w:val="000000" w:themeColor="text1"/>
              </w:rPr>
              <w:t>Aprenderé nuevas maneras de alimentarme con cursos</w:t>
            </w:r>
            <w:r>
              <w:rPr>
                <w:rFonts w:cstheme="minorHAnsi"/>
                <w:bCs/>
                <w:i/>
                <w:iCs/>
                <w:color w:val="000000" w:themeColor="text1"/>
              </w:rPr>
              <w:t>.</w:t>
            </w:r>
            <w:r w:rsidRPr="00AD57A1">
              <w:rPr>
                <w:rFonts w:cstheme="minorHAnsi"/>
                <w:bCs/>
                <w:i/>
                <w:iCs/>
                <w:color w:val="000000" w:themeColor="text1"/>
              </w:rPr>
              <w:t xml:space="preserve"> </w:t>
            </w:r>
            <w:r>
              <w:rPr>
                <w:rFonts w:cstheme="minorHAnsi"/>
                <w:bCs/>
                <w:i/>
                <w:iCs/>
                <w:color w:val="000000" w:themeColor="text1"/>
              </w:rPr>
              <w:t>E</w:t>
            </w:r>
            <w:r w:rsidRPr="00AD57A1">
              <w:rPr>
                <w:rFonts w:cstheme="minorHAnsi"/>
                <w:bCs/>
                <w:i/>
                <w:iCs/>
                <w:color w:val="000000" w:themeColor="text1"/>
              </w:rPr>
              <w:t>mpezaré a tener conversaciones distintas con personas que me guíen a ello.</w:t>
            </w:r>
          </w:p>
        </w:tc>
      </w:tr>
      <w:tr w:rsidR="00AD57A1" w14:paraId="02D188D6" w14:textId="77777777" w:rsidTr="00AD57A1">
        <w:trPr>
          <w:trHeight w:val="1147"/>
        </w:trPr>
        <w:tc>
          <w:tcPr>
            <w:tcW w:w="3343" w:type="dxa"/>
          </w:tcPr>
          <w:p w14:paraId="1AA2DE6C" w14:textId="198ADDE8" w:rsidR="00AD57A1" w:rsidRPr="00AD57A1" w:rsidRDefault="00AD57A1" w:rsidP="00AD57A1">
            <w:pPr>
              <w:jc w:val="both"/>
              <w:rPr>
                <w:rFonts w:cstheme="minorHAnsi"/>
                <w:bCs/>
                <w:i/>
                <w:iCs/>
                <w:color w:val="000000" w:themeColor="text1"/>
              </w:rPr>
            </w:pPr>
            <w:r>
              <w:rPr>
                <w:rFonts w:cstheme="minorHAnsi"/>
                <w:bCs/>
                <w:i/>
                <w:iCs/>
                <w:color w:val="000000" w:themeColor="text1"/>
              </w:rPr>
              <w:t>“</w:t>
            </w:r>
            <w:r w:rsidRPr="00AD57A1">
              <w:rPr>
                <w:rFonts w:cstheme="minorHAnsi"/>
                <w:bCs/>
                <w:i/>
                <w:iCs/>
                <w:color w:val="000000" w:themeColor="text1"/>
              </w:rPr>
              <w:t>Si no te preparas serás un fracasado(a) para toda la vida.</w:t>
            </w:r>
            <w:r>
              <w:rPr>
                <w:rFonts w:cstheme="minorHAnsi"/>
                <w:bCs/>
                <w:i/>
                <w:iCs/>
                <w:color w:val="000000" w:themeColor="text1"/>
              </w:rPr>
              <w:t>”</w:t>
            </w:r>
          </w:p>
        </w:tc>
        <w:tc>
          <w:tcPr>
            <w:tcW w:w="3344" w:type="dxa"/>
          </w:tcPr>
          <w:p w14:paraId="753B8808" w14:textId="7AEFB696" w:rsidR="00AD57A1" w:rsidRPr="00AD57A1" w:rsidRDefault="00AD57A1" w:rsidP="00AD57A1">
            <w:pPr>
              <w:jc w:val="both"/>
              <w:rPr>
                <w:rFonts w:cstheme="minorHAnsi"/>
                <w:bCs/>
                <w:i/>
                <w:iCs/>
                <w:color w:val="000000" w:themeColor="text1"/>
              </w:rPr>
            </w:pPr>
            <w:r w:rsidRPr="00AD57A1">
              <w:rPr>
                <w:rFonts w:cstheme="minorHAnsi"/>
                <w:bCs/>
                <w:i/>
                <w:iCs/>
                <w:color w:val="000000" w:themeColor="text1"/>
              </w:rPr>
              <w:t xml:space="preserve">No tengo aspiraciones salariales altas. Siempre busco empleos que se acomoden a mis creencias del pasado. </w:t>
            </w:r>
          </w:p>
        </w:tc>
        <w:tc>
          <w:tcPr>
            <w:tcW w:w="3344" w:type="dxa"/>
          </w:tcPr>
          <w:p w14:paraId="07DEA0F5" w14:textId="44301D3B" w:rsidR="00AD57A1" w:rsidRPr="00AD57A1" w:rsidRDefault="00AD57A1" w:rsidP="00AD57A1">
            <w:pPr>
              <w:jc w:val="both"/>
              <w:rPr>
                <w:rFonts w:cstheme="minorHAnsi"/>
                <w:bCs/>
                <w:i/>
                <w:iCs/>
                <w:color w:val="000000" w:themeColor="text1"/>
              </w:rPr>
            </w:pPr>
            <w:r w:rsidRPr="00AD57A1">
              <w:rPr>
                <w:rFonts w:cstheme="minorHAnsi"/>
                <w:bCs/>
                <w:i/>
                <w:iCs/>
                <w:color w:val="000000" w:themeColor="text1"/>
              </w:rPr>
              <w:t>Empezaré a visualizar nuevas formas de generar ingresos en mi vida. Lo haré con calma y me prepararé para ello.</w:t>
            </w:r>
          </w:p>
        </w:tc>
      </w:tr>
      <w:tr w:rsidR="00AD57A1" w14:paraId="429DD05F" w14:textId="77777777" w:rsidTr="00AD57A1">
        <w:trPr>
          <w:trHeight w:val="900"/>
        </w:trPr>
        <w:tc>
          <w:tcPr>
            <w:tcW w:w="3343" w:type="dxa"/>
          </w:tcPr>
          <w:p w14:paraId="3B7B2534" w14:textId="300267AC" w:rsidR="00AD57A1" w:rsidRPr="00AD57A1" w:rsidRDefault="00AD57A1" w:rsidP="00AD57A1">
            <w:pPr>
              <w:jc w:val="both"/>
              <w:rPr>
                <w:rFonts w:cstheme="minorHAnsi"/>
                <w:bCs/>
                <w:i/>
                <w:iCs/>
                <w:color w:val="000000" w:themeColor="text1"/>
              </w:rPr>
            </w:pPr>
            <w:r w:rsidRPr="00AD57A1">
              <w:rPr>
                <w:rFonts w:cstheme="minorHAnsi"/>
                <w:bCs/>
                <w:i/>
                <w:iCs/>
                <w:color w:val="000000" w:themeColor="text1"/>
              </w:rPr>
              <w:t>“Te amaré para toda la vida.”</w:t>
            </w:r>
          </w:p>
        </w:tc>
        <w:tc>
          <w:tcPr>
            <w:tcW w:w="3344" w:type="dxa"/>
          </w:tcPr>
          <w:p w14:paraId="7E4EFCDA" w14:textId="37C4E038" w:rsidR="00AD57A1" w:rsidRPr="00AD57A1" w:rsidRDefault="00AD57A1" w:rsidP="00AD57A1">
            <w:pPr>
              <w:jc w:val="both"/>
              <w:rPr>
                <w:rFonts w:cstheme="minorHAnsi"/>
                <w:bCs/>
                <w:i/>
                <w:iCs/>
                <w:color w:val="000000" w:themeColor="text1"/>
              </w:rPr>
            </w:pPr>
            <w:r w:rsidRPr="00AD57A1">
              <w:rPr>
                <w:rFonts w:cstheme="minorHAnsi"/>
                <w:bCs/>
                <w:i/>
                <w:iCs/>
                <w:color w:val="000000" w:themeColor="text1"/>
              </w:rPr>
              <w:t>No disfruto de las relaciones</w:t>
            </w:r>
            <w:r>
              <w:rPr>
                <w:rFonts w:cstheme="minorHAnsi"/>
                <w:bCs/>
                <w:i/>
                <w:iCs/>
                <w:color w:val="000000" w:themeColor="text1"/>
              </w:rPr>
              <w:t xml:space="preserve"> amorosas nuevas o</w:t>
            </w:r>
            <w:r w:rsidRPr="00AD57A1">
              <w:rPr>
                <w:rFonts w:cstheme="minorHAnsi"/>
                <w:bCs/>
                <w:i/>
                <w:iCs/>
                <w:color w:val="000000" w:themeColor="text1"/>
              </w:rPr>
              <w:t xml:space="preserve"> actuales y sigo atado(a) a una relación del pasado.</w:t>
            </w:r>
          </w:p>
        </w:tc>
        <w:tc>
          <w:tcPr>
            <w:tcW w:w="3344" w:type="dxa"/>
          </w:tcPr>
          <w:p w14:paraId="37473A8C" w14:textId="261F88B0" w:rsidR="00AD57A1" w:rsidRPr="00AD57A1" w:rsidRDefault="00AD57A1" w:rsidP="00AD57A1">
            <w:pPr>
              <w:jc w:val="both"/>
              <w:rPr>
                <w:rFonts w:cstheme="minorHAnsi"/>
                <w:bCs/>
                <w:i/>
                <w:iCs/>
                <w:color w:val="000000" w:themeColor="text1"/>
              </w:rPr>
            </w:pPr>
            <w:r w:rsidRPr="00AD57A1">
              <w:rPr>
                <w:rFonts w:cstheme="minorHAnsi"/>
                <w:bCs/>
                <w:i/>
                <w:iCs/>
                <w:color w:val="000000" w:themeColor="text1"/>
              </w:rPr>
              <w:t>Enfocar mis pensamientos en todo lo nuevo que quiero empezar a vivir</w:t>
            </w:r>
            <w:r>
              <w:rPr>
                <w:rFonts w:cstheme="minorHAnsi"/>
                <w:bCs/>
                <w:i/>
                <w:iCs/>
                <w:color w:val="000000" w:themeColor="text1"/>
              </w:rPr>
              <w:t xml:space="preserve"> con una nueva pareja.</w:t>
            </w:r>
          </w:p>
        </w:tc>
      </w:tr>
      <w:tr w:rsidR="00AD57A1" w14:paraId="3D2B3E56" w14:textId="77777777" w:rsidTr="00AD57A1">
        <w:trPr>
          <w:trHeight w:val="1140"/>
        </w:trPr>
        <w:tc>
          <w:tcPr>
            <w:tcW w:w="3343" w:type="dxa"/>
          </w:tcPr>
          <w:p w14:paraId="795B425C" w14:textId="77777777" w:rsidR="00AD57A1" w:rsidRDefault="00AD57A1" w:rsidP="00AD57A1">
            <w:pPr>
              <w:jc w:val="both"/>
              <w:rPr>
                <w:rFonts w:cstheme="minorHAnsi"/>
                <w:bCs/>
                <w:color w:val="000000" w:themeColor="text1"/>
              </w:rPr>
            </w:pPr>
          </w:p>
        </w:tc>
        <w:tc>
          <w:tcPr>
            <w:tcW w:w="3344" w:type="dxa"/>
          </w:tcPr>
          <w:p w14:paraId="3D0DAB93" w14:textId="77777777" w:rsidR="00AD57A1" w:rsidRDefault="00AD57A1" w:rsidP="00AD57A1">
            <w:pPr>
              <w:jc w:val="both"/>
              <w:rPr>
                <w:rFonts w:cstheme="minorHAnsi"/>
                <w:bCs/>
                <w:color w:val="000000" w:themeColor="text1"/>
              </w:rPr>
            </w:pPr>
          </w:p>
        </w:tc>
        <w:tc>
          <w:tcPr>
            <w:tcW w:w="3344" w:type="dxa"/>
          </w:tcPr>
          <w:p w14:paraId="507BEC76" w14:textId="77777777" w:rsidR="00AD57A1" w:rsidRDefault="00AD57A1" w:rsidP="00AD57A1">
            <w:pPr>
              <w:jc w:val="both"/>
              <w:rPr>
                <w:rFonts w:cstheme="minorHAnsi"/>
                <w:bCs/>
                <w:color w:val="000000" w:themeColor="text1"/>
              </w:rPr>
            </w:pPr>
          </w:p>
        </w:tc>
      </w:tr>
      <w:tr w:rsidR="00AD57A1" w14:paraId="65FCB78D" w14:textId="77777777" w:rsidTr="00AD57A1">
        <w:trPr>
          <w:trHeight w:val="1106"/>
        </w:trPr>
        <w:tc>
          <w:tcPr>
            <w:tcW w:w="3343" w:type="dxa"/>
          </w:tcPr>
          <w:p w14:paraId="4B4B6AAF" w14:textId="77777777" w:rsidR="00AD57A1" w:rsidRDefault="00AD57A1" w:rsidP="00AD57A1">
            <w:pPr>
              <w:jc w:val="both"/>
              <w:rPr>
                <w:rFonts w:cstheme="minorHAnsi"/>
                <w:bCs/>
                <w:color w:val="000000" w:themeColor="text1"/>
              </w:rPr>
            </w:pPr>
          </w:p>
        </w:tc>
        <w:tc>
          <w:tcPr>
            <w:tcW w:w="3344" w:type="dxa"/>
          </w:tcPr>
          <w:p w14:paraId="274890FF" w14:textId="77777777" w:rsidR="00AD57A1" w:rsidRDefault="00AD57A1" w:rsidP="00AD57A1">
            <w:pPr>
              <w:jc w:val="both"/>
              <w:rPr>
                <w:rFonts w:cstheme="minorHAnsi"/>
                <w:bCs/>
                <w:color w:val="000000" w:themeColor="text1"/>
              </w:rPr>
            </w:pPr>
          </w:p>
        </w:tc>
        <w:tc>
          <w:tcPr>
            <w:tcW w:w="3344" w:type="dxa"/>
          </w:tcPr>
          <w:p w14:paraId="25EF3CD0" w14:textId="77777777" w:rsidR="00AD57A1" w:rsidRDefault="00AD57A1" w:rsidP="00AD57A1">
            <w:pPr>
              <w:jc w:val="both"/>
              <w:rPr>
                <w:rFonts w:cstheme="minorHAnsi"/>
                <w:bCs/>
                <w:color w:val="000000" w:themeColor="text1"/>
              </w:rPr>
            </w:pPr>
          </w:p>
        </w:tc>
      </w:tr>
      <w:tr w:rsidR="00AD57A1" w14:paraId="52B29229" w14:textId="77777777" w:rsidTr="00AD57A1">
        <w:trPr>
          <w:trHeight w:val="1149"/>
        </w:trPr>
        <w:tc>
          <w:tcPr>
            <w:tcW w:w="3343" w:type="dxa"/>
          </w:tcPr>
          <w:p w14:paraId="3A99A0C3" w14:textId="77777777" w:rsidR="00AD57A1" w:rsidRDefault="00AD57A1" w:rsidP="00AD57A1">
            <w:pPr>
              <w:jc w:val="both"/>
              <w:rPr>
                <w:rFonts w:cstheme="minorHAnsi"/>
                <w:bCs/>
                <w:color w:val="000000" w:themeColor="text1"/>
              </w:rPr>
            </w:pPr>
          </w:p>
        </w:tc>
        <w:tc>
          <w:tcPr>
            <w:tcW w:w="3344" w:type="dxa"/>
          </w:tcPr>
          <w:p w14:paraId="32B92E1C" w14:textId="77777777" w:rsidR="00AD57A1" w:rsidRDefault="00AD57A1" w:rsidP="00AD57A1">
            <w:pPr>
              <w:jc w:val="both"/>
              <w:rPr>
                <w:rFonts w:cstheme="minorHAnsi"/>
                <w:bCs/>
                <w:color w:val="000000" w:themeColor="text1"/>
              </w:rPr>
            </w:pPr>
          </w:p>
        </w:tc>
        <w:tc>
          <w:tcPr>
            <w:tcW w:w="3344" w:type="dxa"/>
          </w:tcPr>
          <w:p w14:paraId="052AB6C7" w14:textId="77777777" w:rsidR="00AD57A1" w:rsidRDefault="00AD57A1" w:rsidP="00AD57A1">
            <w:pPr>
              <w:jc w:val="both"/>
              <w:rPr>
                <w:rFonts w:cstheme="minorHAnsi"/>
                <w:bCs/>
                <w:color w:val="000000" w:themeColor="text1"/>
              </w:rPr>
            </w:pPr>
          </w:p>
        </w:tc>
      </w:tr>
      <w:tr w:rsidR="00AD57A1" w14:paraId="4E89FAEA" w14:textId="77777777" w:rsidTr="00AD57A1">
        <w:trPr>
          <w:trHeight w:val="1185"/>
        </w:trPr>
        <w:tc>
          <w:tcPr>
            <w:tcW w:w="3343" w:type="dxa"/>
          </w:tcPr>
          <w:p w14:paraId="418A91E4" w14:textId="77777777" w:rsidR="00AD57A1" w:rsidRDefault="00AD57A1" w:rsidP="00AD57A1">
            <w:pPr>
              <w:jc w:val="both"/>
              <w:rPr>
                <w:rFonts w:cstheme="minorHAnsi"/>
                <w:bCs/>
                <w:color w:val="000000" w:themeColor="text1"/>
              </w:rPr>
            </w:pPr>
          </w:p>
        </w:tc>
        <w:tc>
          <w:tcPr>
            <w:tcW w:w="3344" w:type="dxa"/>
          </w:tcPr>
          <w:p w14:paraId="7C0BB33D" w14:textId="77777777" w:rsidR="00AD57A1" w:rsidRDefault="00AD57A1" w:rsidP="00AD57A1">
            <w:pPr>
              <w:jc w:val="both"/>
              <w:rPr>
                <w:rFonts w:cstheme="minorHAnsi"/>
                <w:bCs/>
                <w:color w:val="000000" w:themeColor="text1"/>
              </w:rPr>
            </w:pPr>
          </w:p>
        </w:tc>
        <w:tc>
          <w:tcPr>
            <w:tcW w:w="3344" w:type="dxa"/>
          </w:tcPr>
          <w:p w14:paraId="67E81C13" w14:textId="77777777" w:rsidR="00AD57A1" w:rsidRDefault="00AD57A1" w:rsidP="00AD57A1">
            <w:pPr>
              <w:jc w:val="both"/>
              <w:rPr>
                <w:rFonts w:cstheme="minorHAnsi"/>
                <w:bCs/>
                <w:color w:val="000000" w:themeColor="text1"/>
              </w:rPr>
            </w:pPr>
          </w:p>
        </w:tc>
      </w:tr>
      <w:tr w:rsidR="00AD57A1" w14:paraId="514B59D7" w14:textId="77777777" w:rsidTr="00AD57A1">
        <w:trPr>
          <w:trHeight w:val="1230"/>
        </w:trPr>
        <w:tc>
          <w:tcPr>
            <w:tcW w:w="3343" w:type="dxa"/>
          </w:tcPr>
          <w:p w14:paraId="7A7DEC8E" w14:textId="77777777" w:rsidR="00AD57A1" w:rsidRDefault="00AD57A1" w:rsidP="00AD57A1">
            <w:pPr>
              <w:jc w:val="both"/>
              <w:rPr>
                <w:rFonts w:cstheme="minorHAnsi"/>
                <w:bCs/>
                <w:color w:val="000000" w:themeColor="text1"/>
              </w:rPr>
            </w:pPr>
          </w:p>
        </w:tc>
        <w:tc>
          <w:tcPr>
            <w:tcW w:w="3344" w:type="dxa"/>
          </w:tcPr>
          <w:p w14:paraId="4BE8F7CD" w14:textId="77777777" w:rsidR="00AD57A1" w:rsidRDefault="00AD57A1" w:rsidP="00AD57A1">
            <w:pPr>
              <w:jc w:val="both"/>
              <w:rPr>
                <w:rFonts w:cstheme="minorHAnsi"/>
                <w:bCs/>
                <w:color w:val="000000" w:themeColor="text1"/>
              </w:rPr>
            </w:pPr>
          </w:p>
        </w:tc>
        <w:tc>
          <w:tcPr>
            <w:tcW w:w="3344" w:type="dxa"/>
          </w:tcPr>
          <w:p w14:paraId="437742D2" w14:textId="77777777" w:rsidR="00AD57A1" w:rsidRDefault="00AD57A1" w:rsidP="00AD57A1">
            <w:pPr>
              <w:jc w:val="both"/>
              <w:rPr>
                <w:rFonts w:cstheme="minorHAnsi"/>
                <w:bCs/>
                <w:color w:val="000000" w:themeColor="text1"/>
              </w:rPr>
            </w:pPr>
          </w:p>
        </w:tc>
      </w:tr>
    </w:tbl>
    <w:p w14:paraId="72FF90D2" w14:textId="77777777" w:rsidR="003F1BFD" w:rsidRDefault="003F1BFD" w:rsidP="002B3C67">
      <w:pPr>
        <w:rPr>
          <w:rFonts w:cstheme="minorHAnsi"/>
          <w:b/>
          <w:bCs/>
          <w:i/>
          <w:iCs/>
          <w:lang w:val="es-MX"/>
        </w:rPr>
      </w:pPr>
    </w:p>
    <w:p w14:paraId="4BD8D4B4" w14:textId="4759F9E6" w:rsidR="003F1BFD" w:rsidRPr="003F1BFD" w:rsidRDefault="003F1BFD" w:rsidP="003F1BFD">
      <w:pPr>
        <w:jc w:val="center"/>
        <w:rPr>
          <w:rFonts w:cstheme="minorHAnsi"/>
          <w:b/>
          <w:bCs/>
          <w:i/>
          <w:iCs/>
          <w:lang w:val="es-MX"/>
        </w:rPr>
      </w:pPr>
      <w:r>
        <w:rPr>
          <w:rFonts w:cstheme="minorHAnsi"/>
          <w:b/>
          <w:bCs/>
          <w:i/>
          <w:iCs/>
          <w:noProof/>
          <w:lang w:val="es-MX"/>
        </w:rPr>
        <w:drawing>
          <wp:inline distT="0" distB="0" distL="0" distR="0" wp14:anchorId="21AAB339" wp14:editId="7F6FD668">
            <wp:extent cx="923365" cy="575537"/>
            <wp:effectExtent l="0" t="0" r="0" b="0"/>
            <wp:docPr id="11240316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031661" name="Imagen 112403166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6262" cy="596042"/>
                    </a:xfrm>
                    <a:prstGeom prst="rect">
                      <a:avLst/>
                    </a:prstGeom>
                  </pic:spPr>
                </pic:pic>
              </a:graphicData>
            </a:graphic>
          </wp:inline>
        </w:drawing>
      </w:r>
    </w:p>
    <w:p w14:paraId="2F9364C1" w14:textId="436F499A" w:rsidR="003F1BFD" w:rsidRPr="003F1BFD" w:rsidRDefault="003F1BFD" w:rsidP="003F1BFD">
      <w:pPr>
        <w:pStyle w:val="Sinespaciado"/>
        <w:jc w:val="center"/>
        <w:rPr>
          <w:rFonts w:ascii="Montserrat Medium" w:hAnsi="Montserrat Medium"/>
          <w:i/>
          <w:iCs/>
          <w:lang w:val="es-MX"/>
        </w:rPr>
      </w:pPr>
      <w:r w:rsidRPr="003F1BFD">
        <w:rPr>
          <w:rFonts w:ascii="Montserrat Medium" w:hAnsi="Montserrat Medium"/>
          <w:i/>
          <w:iCs/>
          <w:lang w:val="es-MX"/>
        </w:rPr>
        <w:t>Luis Perla</w:t>
      </w:r>
    </w:p>
    <w:p w14:paraId="5D3E4B1D" w14:textId="59A3D727" w:rsidR="003F1BFD" w:rsidRPr="003F1BFD" w:rsidRDefault="003F1BFD" w:rsidP="003F1BFD">
      <w:pPr>
        <w:pStyle w:val="Sinespaciado"/>
        <w:jc w:val="center"/>
        <w:rPr>
          <w:rFonts w:ascii="Montserrat Medium" w:hAnsi="Montserrat Medium"/>
          <w:i/>
          <w:iCs/>
          <w:lang w:val="es-MX"/>
        </w:rPr>
      </w:pPr>
      <w:r w:rsidRPr="003F1BFD">
        <w:rPr>
          <w:rFonts w:ascii="Montserrat Medium" w:hAnsi="Montserrat Medium"/>
          <w:i/>
          <w:iCs/>
          <w:lang w:val="es-MX"/>
        </w:rPr>
        <w:t>Coach en neurociencia y Meditación</w:t>
      </w:r>
    </w:p>
    <w:p w14:paraId="17E75E75" w14:textId="77777777" w:rsidR="002B3C67" w:rsidRPr="002D5CCA" w:rsidRDefault="002B3C67" w:rsidP="002B3C67">
      <w:pPr>
        <w:rPr>
          <w:rFonts w:cstheme="minorHAnsi"/>
          <w:b/>
          <w:bCs/>
          <w:i/>
          <w:iCs/>
          <w:lang w:val="es-MX"/>
        </w:rPr>
      </w:pPr>
    </w:p>
    <w:sectPr w:rsidR="002B3C67" w:rsidRPr="002D5CCA" w:rsidSect="00A908B6">
      <w:headerReference w:type="even" r:id="rId9"/>
      <w:headerReference w:type="first" r:id="rId10"/>
      <w:pgSz w:w="12240" w:h="15840"/>
      <w:pgMar w:top="1134" w:right="1134" w:bottom="1134" w:left="1134"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DC478" w14:textId="77777777" w:rsidR="00C63A92" w:rsidRDefault="00C63A92" w:rsidP="00352B0E">
      <w:pPr>
        <w:spacing w:after="0" w:line="240" w:lineRule="auto"/>
      </w:pPr>
      <w:r>
        <w:separator/>
      </w:r>
    </w:p>
  </w:endnote>
  <w:endnote w:type="continuationSeparator" w:id="0">
    <w:p w14:paraId="1B6ACA96" w14:textId="77777777" w:rsidR="00C63A92" w:rsidRDefault="00C63A92" w:rsidP="00352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ubhead">
    <w:altName w:val="Calibri"/>
    <w:panose1 w:val="00000000000000000000"/>
    <w:charset w:val="00"/>
    <w:family w:val="auto"/>
    <w:pitch w:val="variable"/>
    <w:sig w:usb0="A000008F" w:usb1="1000006A"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4D"/>
    <w:family w:val="auto"/>
    <w:pitch w:val="variable"/>
    <w:sig w:usb0="2000020F" w:usb1="00000003" w:usb2="00000000" w:usb3="00000000" w:csb0="00000197" w:csb1="00000000"/>
  </w:font>
  <w:font w:name="Montserrat SemiBold">
    <w:panose1 w:val="00000700000000000000"/>
    <w:charset w:val="4D"/>
    <w:family w:val="auto"/>
    <w:pitch w:val="variable"/>
    <w:sig w:usb0="2000020F" w:usb1="00000003" w:usb2="00000000" w:usb3="00000000" w:csb0="00000197" w:csb1="00000000"/>
  </w:font>
  <w:font w:name="Montserrat Medium">
    <w:panose1 w:val="00000600000000000000"/>
    <w:charset w:val="4D"/>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EEFFE" w14:textId="77777777" w:rsidR="00C63A92" w:rsidRDefault="00C63A92" w:rsidP="00352B0E">
      <w:pPr>
        <w:spacing w:after="0" w:line="240" w:lineRule="auto"/>
      </w:pPr>
      <w:r>
        <w:separator/>
      </w:r>
    </w:p>
  </w:footnote>
  <w:footnote w:type="continuationSeparator" w:id="0">
    <w:p w14:paraId="043B5929" w14:textId="77777777" w:rsidR="00C63A92" w:rsidRDefault="00C63A92" w:rsidP="00352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6A814" w14:textId="4179E355" w:rsidR="00352B0E" w:rsidRDefault="00C63A92">
    <w:pPr>
      <w:pStyle w:val="Encabezado"/>
    </w:pPr>
    <w:r>
      <w:rPr>
        <w:noProof/>
      </w:rPr>
      <w:pict w14:anchorId="7C1318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33699" o:spid="_x0000_s1026" type="#_x0000_t75" alt="" style="position:absolute;margin-left:0;margin-top:0;width:637.5pt;height:825pt;z-index:-251653120;mso-wrap-edited:f;mso-width-percent:0;mso-height-percent:0;mso-position-horizontal:center;mso-position-horizontal-relative:margin;mso-position-vertical:center;mso-position-vertical-relative:margin;mso-width-percent:0;mso-height-percent:0" o:allowincell="f">
          <v:imagedata r:id="rId1" o:title="Membrete Luis Perl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F14AF" w14:textId="41D15520" w:rsidR="00352B0E" w:rsidRDefault="00C63A92">
    <w:pPr>
      <w:pStyle w:val="Encabezado"/>
    </w:pPr>
    <w:r>
      <w:rPr>
        <w:noProof/>
      </w:rPr>
      <w:pict w14:anchorId="16BB7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33698" o:spid="_x0000_s1025" type="#_x0000_t75" alt="" style="position:absolute;margin-left:0;margin-top:0;width:637.5pt;height:825pt;z-index:-251656192;mso-wrap-edited:f;mso-width-percent:0;mso-height-percent:0;mso-position-horizontal:center;mso-position-horizontal-relative:margin;mso-position-vertical:center;mso-position-vertical-relative:margin;mso-width-percent:0;mso-height-percent:0" o:allowincell="f">
          <v:imagedata r:id="rId1" o:title="Membrete Luis Perl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BB7740"/>
    <w:multiLevelType w:val="hybridMultilevel"/>
    <w:tmpl w:val="11E01FB6"/>
    <w:lvl w:ilvl="0" w:tplc="FF924CD6">
      <w:start w:val="2"/>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5276A51"/>
    <w:multiLevelType w:val="hybridMultilevel"/>
    <w:tmpl w:val="476C8988"/>
    <w:lvl w:ilvl="0" w:tplc="B432641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8F7FA4"/>
    <w:multiLevelType w:val="hybridMultilevel"/>
    <w:tmpl w:val="2BA6E0A2"/>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6941898"/>
    <w:multiLevelType w:val="hybridMultilevel"/>
    <w:tmpl w:val="AF561B70"/>
    <w:lvl w:ilvl="0" w:tplc="2810670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3911D08"/>
    <w:multiLevelType w:val="hybridMultilevel"/>
    <w:tmpl w:val="DCE25374"/>
    <w:lvl w:ilvl="0" w:tplc="74381138">
      <w:start w:val="1"/>
      <w:numFmt w:val="decimal"/>
      <w:lvlText w:val="%1-"/>
      <w:lvlJc w:val="left"/>
      <w:pPr>
        <w:ind w:left="1068" w:hanging="360"/>
      </w:pPr>
      <w:rPr>
        <w:rFonts w:hint="default"/>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60C274D"/>
    <w:multiLevelType w:val="hybridMultilevel"/>
    <w:tmpl w:val="9EC8EE3A"/>
    <w:lvl w:ilvl="0" w:tplc="17AA489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CE84E2D"/>
    <w:multiLevelType w:val="hybridMultilevel"/>
    <w:tmpl w:val="DA5C8CCC"/>
    <w:lvl w:ilvl="0" w:tplc="0786E8F6">
      <w:start w:val="1"/>
      <w:numFmt w:val="bullet"/>
      <w:lvlText w:val="-"/>
      <w:lvlJc w:val="left"/>
      <w:pPr>
        <w:ind w:left="1068" w:hanging="360"/>
      </w:pPr>
      <w:rPr>
        <w:rFonts w:ascii="Calibri" w:eastAsiaTheme="minorHAnsi" w:hAnsi="Calibri" w:cs="Calibri" w:hint="default"/>
      </w:rPr>
    </w:lvl>
    <w:lvl w:ilvl="1" w:tplc="080A0003" w:tentative="1">
      <w:start w:val="1"/>
      <w:numFmt w:val="bullet"/>
      <w:lvlText w:val="o"/>
      <w:lvlJc w:val="left"/>
      <w:pPr>
        <w:ind w:left="1788" w:hanging="360"/>
      </w:pPr>
      <w:rPr>
        <w:rFonts w:ascii="Courier New" w:hAnsi="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47D50C65"/>
    <w:multiLevelType w:val="hybridMultilevel"/>
    <w:tmpl w:val="3EC45B90"/>
    <w:lvl w:ilvl="0" w:tplc="FCE6A180">
      <w:start w:val="2"/>
      <w:numFmt w:val="decimal"/>
      <w:lvlText w:val="%1-"/>
      <w:lvlJc w:val="left"/>
      <w:pPr>
        <w:ind w:left="720" w:hanging="360"/>
      </w:pPr>
      <w:rPr>
        <w:rFonts w:ascii="Hubhead" w:hAnsi="Hubhead" w:hint="default"/>
        <w:color w:val="B81A8C"/>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C836A37"/>
    <w:multiLevelType w:val="hybridMultilevel"/>
    <w:tmpl w:val="BBA2EEEE"/>
    <w:lvl w:ilvl="0" w:tplc="8C52A872">
      <w:numFmt w:val="bullet"/>
      <w:lvlText w:val="-"/>
      <w:lvlJc w:val="left"/>
      <w:pPr>
        <w:ind w:left="1060" w:hanging="360"/>
      </w:pPr>
      <w:rPr>
        <w:rFonts w:ascii="Calibri" w:eastAsiaTheme="minorHAnsi" w:hAnsi="Calibri" w:cs="Calibri" w:hint="default"/>
        <w:color w:val="auto"/>
      </w:rPr>
    </w:lvl>
    <w:lvl w:ilvl="1" w:tplc="080A0003" w:tentative="1">
      <w:start w:val="1"/>
      <w:numFmt w:val="bullet"/>
      <w:lvlText w:val="o"/>
      <w:lvlJc w:val="left"/>
      <w:pPr>
        <w:ind w:left="1780" w:hanging="360"/>
      </w:pPr>
      <w:rPr>
        <w:rFonts w:ascii="Courier New" w:hAnsi="Courier New" w:cs="Courier New" w:hint="default"/>
      </w:rPr>
    </w:lvl>
    <w:lvl w:ilvl="2" w:tplc="080A0005" w:tentative="1">
      <w:start w:val="1"/>
      <w:numFmt w:val="bullet"/>
      <w:lvlText w:val=""/>
      <w:lvlJc w:val="left"/>
      <w:pPr>
        <w:ind w:left="2500" w:hanging="360"/>
      </w:pPr>
      <w:rPr>
        <w:rFonts w:ascii="Wingdings" w:hAnsi="Wingdings" w:hint="default"/>
      </w:rPr>
    </w:lvl>
    <w:lvl w:ilvl="3" w:tplc="080A0001" w:tentative="1">
      <w:start w:val="1"/>
      <w:numFmt w:val="bullet"/>
      <w:lvlText w:val=""/>
      <w:lvlJc w:val="left"/>
      <w:pPr>
        <w:ind w:left="3220" w:hanging="360"/>
      </w:pPr>
      <w:rPr>
        <w:rFonts w:ascii="Symbol" w:hAnsi="Symbol" w:hint="default"/>
      </w:rPr>
    </w:lvl>
    <w:lvl w:ilvl="4" w:tplc="080A0003" w:tentative="1">
      <w:start w:val="1"/>
      <w:numFmt w:val="bullet"/>
      <w:lvlText w:val="o"/>
      <w:lvlJc w:val="left"/>
      <w:pPr>
        <w:ind w:left="3940" w:hanging="360"/>
      </w:pPr>
      <w:rPr>
        <w:rFonts w:ascii="Courier New" w:hAnsi="Courier New" w:cs="Courier New" w:hint="default"/>
      </w:rPr>
    </w:lvl>
    <w:lvl w:ilvl="5" w:tplc="080A0005" w:tentative="1">
      <w:start w:val="1"/>
      <w:numFmt w:val="bullet"/>
      <w:lvlText w:val=""/>
      <w:lvlJc w:val="left"/>
      <w:pPr>
        <w:ind w:left="4660" w:hanging="360"/>
      </w:pPr>
      <w:rPr>
        <w:rFonts w:ascii="Wingdings" w:hAnsi="Wingdings" w:hint="default"/>
      </w:rPr>
    </w:lvl>
    <w:lvl w:ilvl="6" w:tplc="080A0001" w:tentative="1">
      <w:start w:val="1"/>
      <w:numFmt w:val="bullet"/>
      <w:lvlText w:val=""/>
      <w:lvlJc w:val="left"/>
      <w:pPr>
        <w:ind w:left="5380" w:hanging="360"/>
      </w:pPr>
      <w:rPr>
        <w:rFonts w:ascii="Symbol" w:hAnsi="Symbol" w:hint="default"/>
      </w:rPr>
    </w:lvl>
    <w:lvl w:ilvl="7" w:tplc="080A0003" w:tentative="1">
      <w:start w:val="1"/>
      <w:numFmt w:val="bullet"/>
      <w:lvlText w:val="o"/>
      <w:lvlJc w:val="left"/>
      <w:pPr>
        <w:ind w:left="6100" w:hanging="360"/>
      </w:pPr>
      <w:rPr>
        <w:rFonts w:ascii="Courier New" w:hAnsi="Courier New" w:cs="Courier New" w:hint="default"/>
      </w:rPr>
    </w:lvl>
    <w:lvl w:ilvl="8" w:tplc="080A0005" w:tentative="1">
      <w:start w:val="1"/>
      <w:numFmt w:val="bullet"/>
      <w:lvlText w:val=""/>
      <w:lvlJc w:val="left"/>
      <w:pPr>
        <w:ind w:left="6820" w:hanging="360"/>
      </w:pPr>
      <w:rPr>
        <w:rFonts w:ascii="Wingdings" w:hAnsi="Wingdings" w:hint="default"/>
      </w:rPr>
    </w:lvl>
  </w:abstractNum>
  <w:abstractNum w:abstractNumId="10" w15:restartNumberingAfterBreak="0">
    <w:nsid w:val="65F37695"/>
    <w:multiLevelType w:val="hybridMultilevel"/>
    <w:tmpl w:val="31FE5970"/>
    <w:lvl w:ilvl="0" w:tplc="5A0C11C6">
      <w:start w:val="1"/>
      <w:numFmt w:val="bullet"/>
      <w:lvlText w:val=""/>
      <w:lvlJc w:val="left"/>
      <w:pPr>
        <w:ind w:left="1080" w:hanging="360"/>
      </w:pPr>
      <w:rPr>
        <w:rFonts w:ascii="Symbol" w:eastAsiaTheme="minorHAnsi" w:hAnsi="Symbol" w:cstheme="minorHAns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667A2548"/>
    <w:multiLevelType w:val="hybridMultilevel"/>
    <w:tmpl w:val="804E9F66"/>
    <w:lvl w:ilvl="0" w:tplc="17AA489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E1F642F"/>
    <w:multiLevelType w:val="hybridMultilevel"/>
    <w:tmpl w:val="60F899BE"/>
    <w:lvl w:ilvl="0" w:tplc="26D4EE9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274757003">
    <w:abstractNumId w:val="4"/>
  </w:num>
  <w:num w:numId="2" w16cid:durableId="504828934">
    <w:abstractNumId w:val="2"/>
  </w:num>
  <w:num w:numId="3" w16cid:durableId="793212676">
    <w:abstractNumId w:val="3"/>
  </w:num>
  <w:num w:numId="4" w16cid:durableId="1731491070">
    <w:abstractNumId w:val="11"/>
  </w:num>
  <w:num w:numId="5" w16cid:durableId="400297457">
    <w:abstractNumId w:val="7"/>
  </w:num>
  <w:num w:numId="6" w16cid:durableId="1749617126">
    <w:abstractNumId w:val="1"/>
  </w:num>
  <w:num w:numId="7" w16cid:durableId="1642929870">
    <w:abstractNumId w:val="8"/>
  </w:num>
  <w:num w:numId="8" w16cid:durableId="86467881">
    <w:abstractNumId w:val="10"/>
  </w:num>
  <w:num w:numId="9" w16cid:durableId="378628486">
    <w:abstractNumId w:val="12"/>
  </w:num>
  <w:num w:numId="10" w16cid:durableId="1294290953">
    <w:abstractNumId w:val="0"/>
  </w:num>
  <w:num w:numId="11" w16cid:durableId="1527407751">
    <w:abstractNumId w:val="6"/>
  </w:num>
  <w:num w:numId="12" w16cid:durableId="626930458">
    <w:abstractNumId w:val="5"/>
  </w:num>
  <w:num w:numId="13" w16cid:durableId="2557220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gutterAtTop/>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43F"/>
    <w:rsid w:val="0000557B"/>
    <w:rsid w:val="00007A23"/>
    <w:rsid w:val="000671E0"/>
    <w:rsid w:val="00082715"/>
    <w:rsid w:val="000F315A"/>
    <w:rsid w:val="001170D2"/>
    <w:rsid w:val="00137228"/>
    <w:rsid w:val="001D12D0"/>
    <w:rsid w:val="001E5176"/>
    <w:rsid w:val="001F0E13"/>
    <w:rsid w:val="002020B4"/>
    <w:rsid w:val="002224C6"/>
    <w:rsid w:val="002906CA"/>
    <w:rsid w:val="002B3C67"/>
    <w:rsid w:val="002C346C"/>
    <w:rsid w:val="002C5530"/>
    <w:rsid w:val="002D5CCA"/>
    <w:rsid w:val="00314B4B"/>
    <w:rsid w:val="00352B0E"/>
    <w:rsid w:val="00374371"/>
    <w:rsid w:val="003F1BFD"/>
    <w:rsid w:val="003F6808"/>
    <w:rsid w:val="004871B7"/>
    <w:rsid w:val="00511CB6"/>
    <w:rsid w:val="00585B63"/>
    <w:rsid w:val="005977BC"/>
    <w:rsid w:val="005B2D69"/>
    <w:rsid w:val="00616127"/>
    <w:rsid w:val="006377B3"/>
    <w:rsid w:val="00687384"/>
    <w:rsid w:val="006A0C6D"/>
    <w:rsid w:val="006E42BD"/>
    <w:rsid w:val="006E7DF0"/>
    <w:rsid w:val="006F4229"/>
    <w:rsid w:val="00755A84"/>
    <w:rsid w:val="007E1DD7"/>
    <w:rsid w:val="00867A74"/>
    <w:rsid w:val="00875044"/>
    <w:rsid w:val="0092400F"/>
    <w:rsid w:val="00941800"/>
    <w:rsid w:val="009517B0"/>
    <w:rsid w:val="009A2460"/>
    <w:rsid w:val="009C3F05"/>
    <w:rsid w:val="00A908B6"/>
    <w:rsid w:val="00AD57A1"/>
    <w:rsid w:val="00AF0F8C"/>
    <w:rsid w:val="00B1703F"/>
    <w:rsid w:val="00B30E04"/>
    <w:rsid w:val="00B32355"/>
    <w:rsid w:val="00B415B1"/>
    <w:rsid w:val="00C04367"/>
    <w:rsid w:val="00C3433E"/>
    <w:rsid w:val="00C53F57"/>
    <w:rsid w:val="00C63A92"/>
    <w:rsid w:val="00C7191B"/>
    <w:rsid w:val="00C90C91"/>
    <w:rsid w:val="00CC41DE"/>
    <w:rsid w:val="00CC677C"/>
    <w:rsid w:val="00CD28FA"/>
    <w:rsid w:val="00CE1117"/>
    <w:rsid w:val="00D04190"/>
    <w:rsid w:val="00D34669"/>
    <w:rsid w:val="00D47160"/>
    <w:rsid w:val="00DA3A47"/>
    <w:rsid w:val="00DA7469"/>
    <w:rsid w:val="00DF5908"/>
    <w:rsid w:val="00E05B00"/>
    <w:rsid w:val="00E72BCF"/>
    <w:rsid w:val="00E9369E"/>
    <w:rsid w:val="00E953A7"/>
    <w:rsid w:val="00EA0457"/>
    <w:rsid w:val="00EC743F"/>
    <w:rsid w:val="00ED2FF5"/>
    <w:rsid w:val="00F24839"/>
    <w:rsid w:val="00F345CE"/>
    <w:rsid w:val="00FC2548"/>
    <w:rsid w:val="00FF62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B2C11"/>
  <w15:chartTrackingRefBased/>
  <w15:docId w15:val="{848A3F7A-74C5-1045-A865-C41C12E31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190"/>
    <w:pPr>
      <w:spacing w:after="160" w:line="259" w:lineRule="auto"/>
    </w:pPr>
    <w:rPr>
      <w:sz w:val="22"/>
      <w:szCs w:val="22"/>
    </w:rPr>
  </w:style>
  <w:style w:type="paragraph" w:styleId="Ttulo1">
    <w:name w:val="heading 1"/>
    <w:basedOn w:val="Normal"/>
    <w:next w:val="Normal"/>
    <w:link w:val="Ttulo1Car"/>
    <w:uiPriority w:val="9"/>
    <w:qFormat/>
    <w:rsid w:val="009418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18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418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94180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90C91"/>
    <w:pPr>
      <w:ind w:left="720"/>
      <w:contextualSpacing/>
    </w:pPr>
  </w:style>
  <w:style w:type="character" w:styleId="Hipervnculo">
    <w:name w:val="Hyperlink"/>
    <w:basedOn w:val="Fuentedeprrafopredeter"/>
    <w:uiPriority w:val="99"/>
    <w:unhideWhenUsed/>
    <w:rsid w:val="00AF0F8C"/>
    <w:rPr>
      <w:color w:val="0563C1" w:themeColor="hyperlink"/>
      <w:u w:val="single"/>
    </w:rPr>
  </w:style>
  <w:style w:type="character" w:styleId="Mencinsinresolver">
    <w:name w:val="Unresolved Mention"/>
    <w:basedOn w:val="Fuentedeprrafopredeter"/>
    <w:uiPriority w:val="99"/>
    <w:semiHidden/>
    <w:unhideWhenUsed/>
    <w:rsid w:val="00AF0F8C"/>
    <w:rPr>
      <w:color w:val="605E5C"/>
      <w:shd w:val="clear" w:color="auto" w:fill="E1DFDD"/>
    </w:rPr>
  </w:style>
  <w:style w:type="paragraph" w:styleId="Encabezado">
    <w:name w:val="header"/>
    <w:basedOn w:val="Normal"/>
    <w:link w:val="EncabezadoCar"/>
    <w:uiPriority w:val="99"/>
    <w:unhideWhenUsed/>
    <w:rsid w:val="00352B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2B0E"/>
    <w:rPr>
      <w:sz w:val="22"/>
      <w:szCs w:val="22"/>
    </w:rPr>
  </w:style>
  <w:style w:type="paragraph" w:styleId="Piedepgina">
    <w:name w:val="footer"/>
    <w:basedOn w:val="Normal"/>
    <w:link w:val="PiedepginaCar"/>
    <w:uiPriority w:val="99"/>
    <w:unhideWhenUsed/>
    <w:rsid w:val="00352B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2B0E"/>
    <w:rPr>
      <w:sz w:val="22"/>
      <w:szCs w:val="22"/>
    </w:rPr>
  </w:style>
  <w:style w:type="paragraph" w:styleId="Citadestacada">
    <w:name w:val="Intense Quote"/>
    <w:basedOn w:val="Normal"/>
    <w:next w:val="Normal"/>
    <w:link w:val="CitadestacadaCar"/>
    <w:uiPriority w:val="30"/>
    <w:qFormat/>
    <w:rsid w:val="001170D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1170D2"/>
    <w:rPr>
      <w:i/>
      <w:iCs/>
      <w:color w:val="4472C4" w:themeColor="accent1"/>
      <w:sz w:val="22"/>
      <w:szCs w:val="22"/>
    </w:rPr>
  </w:style>
  <w:style w:type="paragraph" w:styleId="Sinespaciado">
    <w:name w:val="No Spacing"/>
    <w:uiPriority w:val="1"/>
    <w:qFormat/>
    <w:rsid w:val="002020B4"/>
    <w:rPr>
      <w:sz w:val="22"/>
      <w:szCs w:val="22"/>
    </w:rPr>
  </w:style>
  <w:style w:type="character" w:styleId="nfasisintenso">
    <w:name w:val="Intense Emphasis"/>
    <w:basedOn w:val="Fuentedeprrafopredeter"/>
    <w:uiPriority w:val="21"/>
    <w:qFormat/>
    <w:rsid w:val="00941800"/>
    <w:rPr>
      <w:i/>
      <w:iCs/>
      <w:color w:val="4472C4" w:themeColor="accent1"/>
    </w:rPr>
  </w:style>
  <w:style w:type="character" w:customStyle="1" w:styleId="Ttulo1Car">
    <w:name w:val="Título 1 Car"/>
    <w:basedOn w:val="Fuentedeprrafopredeter"/>
    <w:link w:val="Ttulo1"/>
    <w:uiPriority w:val="9"/>
    <w:rsid w:val="00941800"/>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941800"/>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941800"/>
    <w:rPr>
      <w:rFonts w:asciiTheme="majorHAnsi" w:eastAsiaTheme="majorEastAsia" w:hAnsiTheme="majorHAnsi" w:cstheme="majorBidi"/>
      <w:color w:val="1F3763" w:themeColor="accent1" w:themeShade="7F"/>
    </w:rPr>
  </w:style>
  <w:style w:type="character" w:customStyle="1" w:styleId="Ttulo4Car">
    <w:name w:val="Título 4 Car"/>
    <w:basedOn w:val="Fuentedeprrafopredeter"/>
    <w:link w:val="Ttulo4"/>
    <w:uiPriority w:val="9"/>
    <w:rsid w:val="00941800"/>
    <w:rPr>
      <w:rFonts w:asciiTheme="majorHAnsi" w:eastAsiaTheme="majorEastAsia" w:hAnsiTheme="majorHAnsi" w:cstheme="majorBidi"/>
      <w:i/>
      <w:iCs/>
      <w:color w:val="2F5496" w:themeColor="accent1" w:themeShade="BF"/>
      <w:sz w:val="22"/>
      <w:szCs w:val="22"/>
    </w:rPr>
  </w:style>
  <w:style w:type="table" w:styleId="Tablaconcuadrcula">
    <w:name w:val="Table Grid"/>
    <w:basedOn w:val="Tablanormal"/>
    <w:uiPriority w:val="39"/>
    <w:rsid w:val="00C34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D0419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D0419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89151">
      <w:bodyDiv w:val="1"/>
      <w:marLeft w:val="0"/>
      <w:marRight w:val="0"/>
      <w:marTop w:val="0"/>
      <w:marBottom w:val="0"/>
      <w:divBdr>
        <w:top w:val="none" w:sz="0" w:space="0" w:color="auto"/>
        <w:left w:val="none" w:sz="0" w:space="0" w:color="auto"/>
        <w:bottom w:val="none" w:sz="0" w:space="0" w:color="auto"/>
        <w:right w:val="none" w:sz="0" w:space="0" w:color="auto"/>
      </w:divBdr>
    </w:div>
    <w:div w:id="569928608">
      <w:bodyDiv w:val="1"/>
      <w:marLeft w:val="0"/>
      <w:marRight w:val="0"/>
      <w:marTop w:val="0"/>
      <w:marBottom w:val="0"/>
      <w:divBdr>
        <w:top w:val="none" w:sz="0" w:space="0" w:color="auto"/>
        <w:left w:val="none" w:sz="0" w:space="0" w:color="auto"/>
        <w:bottom w:val="none" w:sz="0" w:space="0" w:color="auto"/>
        <w:right w:val="none" w:sz="0" w:space="0" w:color="auto"/>
      </w:divBdr>
    </w:div>
    <w:div w:id="1589726080">
      <w:bodyDiv w:val="1"/>
      <w:marLeft w:val="0"/>
      <w:marRight w:val="0"/>
      <w:marTop w:val="0"/>
      <w:marBottom w:val="0"/>
      <w:divBdr>
        <w:top w:val="none" w:sz="0" w:space="0" w:color="auto"/>
        <w:left w:val="none" w:sz="0" w:space="0" w:color="auto"/>
        <w:bottom w:val="none" w:sz="0" w:space="0" w:color="auto"/>
        <w:right w:val="none" w:sz="0" w:space="0" w:color="auto"/>
      </w:divBdr>
    </w:div>
    <w:div w:id="213505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E9BE1-98EA-044B-9AAE-E2B0B6782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428</Words>
  <Characters>2355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Luis Perla</cp:lastModifiedBy>
  <cp:revision>4</cp:revision>
  <cp:lastPrinted>2023-05-25T22:06:00Z</cp:lastPrinted>
  <dcterms:created xsi:type="dcterms:W3CDTF">2023-12-02T14:15:00Z</dcterms:created>
  <dcterms:modified xsi:type="dcterms:W3CDTF">2023-12-02T20:40:00Z</dcterms:modified>
</cp:coreProperties>
</file>